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3B4E" w:rsidRPr="004254FF" w:rsidRDefault="001810B1">
      <w:pPr>
        <w:rPr>
          <w:b/>
          <w:sz w:val="32"/>
          <w:szCs w:val="32"/>
        </w:rPr>
      </w:pPr>
      <w:r w:rsidRPr="004254FF">
        <w:rPr>
          <w:b/>
          <w:sz w:val="32"/>
          <w:szCs w:val="32"/>
        </w:rPr>
        <w:t>Toelichting op E1 - paragraaf 4.1 Eisen ten aanzien van de opdracht</w:t>
      </w:r>
    </w:p>
    <w:p w:rsidR="001810B1" w:rsidRDefault="001810B1">
      <w:pPr>
        <w:rPr>
          <w:sz w:val="32"/>
          <w:szCs w:val="32"/>
        </w:rPr>
      </w:pPr>
    </w:p>
    <w:p w:rsidR="001810B1" w:rsidRDefault="001810B1">
      <w:pPr>
        <w:rPr>
          <w:sz w:val="24"/>
          <w:szCs w:val="24"/>
        </w:rPr>
      </w:pPr>
      <w:r>
        <w:rPr>
          <w:sz w:val="24"/>
          <w:szCs w:val="24"/>
        </w:rPr>
        <w:t>De aanbestedende dienst wenst haar interne klant, de individuele school, optimaal gebruiksgemak te bieden aangaande mobiele telefonie.</w:t>
      </w:r>
      <w:r>
        <w:rPr>
          <w:sz w:val="24"/>
          <w:szCs w:val="24"/>
        </w:rPr>
        <w:br/>
        <w:t>In de praktijk blijkt dat de dekkingskaarten van providers (onafhankelijk van de provider) geen garantie bieden op een goed resultaat, waardoor de eindklant terecht reclameert.</w:t>
      </w:r>
    </w:p>
    <w:p w:rsidR="004254FF" w:rsidRDefault="004254FF">
      <w:pPr>
        <w:rPr>
          <w:sz w:val="24"/>
          <w:szCs w:val="24"/>
        </w:rPr>
      </w:pPr>
      <w:r>
        <w:rPr>
          <w:sz w:val="24"/>
          <w:szCs w:val="24"/>
        </w:rPr>
        <w:t xml:space="preserve">Omdat de aanbestedende dienst een langjarige verbintenis voor ogen heeft wordt van inschrijvers verwacht dat ze in deze fysieke schouw investeren om ook in hun aanbieding optimaal op de bestaande situatie te kunnen inspelen.  </w:t>
      </w:r>
    </w:p>
    <w:p w:rsidR="004254FF" w:rsidRDefault="001810B1">
      <w:pPr>
        <w:rPr>
          <w:sz w:val="24"/>
          <w:szCs w:val="24"/>
        </w:rPr>
      </w:pPr>
      <w:r>
        <w:rPr>
          <w:sz w:val="24"/>
          <w:szCs w:val="24"/>
        </w:rPr>
        <w:t>De aanbestedende dienst heeft de onder E1 gevraagde exercitie een aantal jaar geleden zelf uitgevoerd met simkaarten van de 3 grote providers</w:t>
      </w:r>
      <w:r w:rsidR="004254FF">
        <w:rPr>
          <w:sz w:val="24"/>
          <w:szCs w:val="24"/>
        </w:rPr>
        <w:t xml:space="preserve"> (KPN, Vodafone, T-Mobile)</w:t>
      </w:r>
      <w:r>
        <w:rPr>
          <w:sz w:val="24"/>
          <w:szCs w:val="24"/>
        </w:rPr>
        <w:t xml:space="preserve">. </w:t>
      </w:r>
      <w:r w:rsidR="004254FF">
        <w:rPr>
          <w:sz w:val="24"/>
          <w:szCs w:val="24"/>
        </w:rPr>
        <w:t xml:space="preserve">Dit heeft 1 persoon </w:t>
      </w:r>
      <w:r w:rsidR="006E2354">
        <w:rPr>
          <w:sz w:val="24"/>
          <w:szCs w:val="24"/>
        </w:rPr>
        <w:t xml:space="preserve">op </w:t>
      </w:r>
      <w:r w:rsidR="004254FF">
        <w:rPr>
          <w:sz w:val="24"/>
          <w:szCs w:val="24"/>
        </w:rPr>
        <w:t>1 dag ge</w:t>
      </w:r>
      <w:r w:rsidR="006E2354">
        <w:rPr>
          <w:sz w:val="24"/>
          <w:szCs w:val="24"/>
        </w:rPr>
        <w:t>daan, waarbij screenshots gemaakt zijn van de diverse toestellen (blokjes tellen).</w:t>
      </w:r>
    </w:p>
    <w:p w:rsidR="004254FF" w:rsidRPr="001810B1" w:rsidRDefault="004254FF">
      <w:pPr>
        <w:rPr>
          <w:sz w:val="24"/>
          <w:szCs w:val="24"/>
        </w:rPr>
      </w:pPr>
      <w:r>
        <w:rPr>
          <w:sz w:val="24"/>
          <w:szCs w:val="24"/>
        </w:rPr>
        <w:t xml:space="preserve">Aanbestedende dienst </w:t>
      </w:r>
      <w:r w:rsidR="006E2354">
        <w:rPr>
          <w:sz w:val="24"/>
          <w:szCs w:val="24"/>
        </w:rPr>
        <w:t>verwacht derhalve</w:t>
      </w:r>
      <w:bookmarkStart w:id="0" w:name="_GoBack"/>
      <w:bookmarkEnd w:id="0"/>
      <w:r w:rsidR="006E2354">
        <w:rPr>
          <w:sz w:val="24"/>
          <w:szCs w:val="24"/>
        </w:rPr>
        <w:t xml:space="preserve"> dat inschrijvers maximaal 2 mandagen nodig zullen hebben om deze exercitie uit te voeren.</w:t>
      </w:r>
    </w:p>
    <w:sectPr w:rsidR="004254FF" w:rsidRPr="001810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B1"/>
    <w:rsid w:val="001810B1"/>
    <w:rsid w:val="004254FF"/>
    <w:rsid w:val="006E2354"/>
    <w:rsid w:val="00B53B4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42EB1"/>
  <w15:chartTrackingRefBased/>
  <w15:docId w15:val="{A9588C87-A211-4765-9852-D250C9E64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156</Words>
  <Characters>864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Stichting LVO</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Severens</dc:creator>
  <cp:keywords/>
  <dc:description/>
  <cp:lastModifiedBy>Frank Severens</cp:lastModifiedBy>
  <cp:revision>1</cp:revision>
  <dcterms:created xsi:type="dcterms:W3CDTF">2021-03-05T08:41:00Z</dcterms:created>
  <dcterms:modified xsi:type="dcterms:W3CDTF">2021-03-05T09:06:00Z</dcterms:modified>
</cp:coreProperties>
</file>